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15.11.2032 - 21.11.2032</w:t>
      </w:r>
    </w:p>
    <w:p>
      <w:r>
        <w:t>Неделя: 15.11.2032 - 21.11.2032</w:t>
      </w:r>
    </w:p>
    <w:p>
      <w:r>
        <w:t>Сформировано: 30.06.2026 15:26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15.11.2032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16.11.2032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17.11.2032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18.11.2032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19.11.2032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20.11.2032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21.11.2032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